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F6" w:rsidRDefault="0039392C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5D1CF6">
        <w:rPr>
          <w:rFonts w:ascii="Times New Roman" w:hAnsi="Times New Roman" w:cs="Times New Roman"/>
          <w:sz w:val="24"/>
          <w:szCs w:val="24"/>
        </w:rPr>
        <w:t>A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5D1CF6">
        <w:rPr>
          <w:rFonts w:ascii="Times New Roman" w:hAnsi="Times New Roman" w:cs="Times New Roman"/>
          <w:sz w:val="24"/>
          <w:szCs w:val="24"/>
        </w:rPr>
        <w:t>A</w:t>
      </w:r>
    </w:p>
    <w:p w:rsidR="005D1CF6" w:rsidRDefault="0039392C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D1CF6" w:rsidRDefault="0039392C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D1CF6" w:rsidRDefault="0039392C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6C2974">
        <w:rPr>
          <w:rFonts w:ascii="Times New Roman" w:hAnsi="Times New Roman" w:cs="Times New Roman"/>
          <w:sz w:val="24"/>
          <w:szCs w:val="24"/>
          <w:lang w:val="sr-Cyrl-RS"/>
        </w:rPr>
        <w:t>570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9392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D1CF6" w:rsidRDefault="0039392C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1CF6" w:rsidRDefault="0039392C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D1CF6" w:rsidRDefault="0039392C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9392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D1CF6" w:rsidRDefault="0039392C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D1CF6" w:rsidRDefault="0039392C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="005D1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CF6" w:rsidRDefault="0039392C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D1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D1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D1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D1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CF6" w:rsidRDefault="0039392C" w:rsidP="005D1C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D1CF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D1C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D1CF6">
        <w:rPr>
          <w:rFonts w:ascii="Times New Roman" w:hAnsi="Times New Roman"/>
          <w:szCs w:val="24"/>
          <w:lang w:val="ru-RU"/>
        </w:rPr>
        <w:t>:</w:t>
      </w:r>
    </w:p>
    <w:p w:rsidR="005D1CF6" w:rsidRDefault="005D1CF6" w:rsidP="005D1C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D1CF6" w:rsidRDefault="005D1CF6" w:rsidP="005D1CF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1. </w:t>
      </w:r>
      <w:r w:rsidR="0039392C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amandmana</w:t>
      </w:r>
      <w:r w:rsidR="006C2974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 w:rsidR="006C2974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porezima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upotrebu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držanje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nošenje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dobara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jc w:val="both"/>
        <w:rPr>
          <w:rStyle w:val="colornavy1"/>
          <w:rFonts w:cs="Times New Roman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  <w:t xml:space="preserve"> 2. </w:t>
      </w:r>
      <w:r w:rsidR="0039392C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amandmana</w:t>
      </w:r>
      <w:r w:rsidR="006C2974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 w:rsidR="006C2974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poreskom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postupku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poreskoj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administraciji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2"/>
          <w:szCs w:val="24"/>
          <w:u w:val="single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  <w:t xml:space="preserve"> </w:t>
      </w:r>
      <w:r>
        <w:rPr>
          <w:rStyle w:val="colornavy1"/>
          <w:color w:val="000000" w:themeColor="text1"/>
          <w:sz w:val="26"/>
          <w:szCs w:val="26"/>
          <w:lang w:val="sr-Cyrl-CS"/>
        </w:rPr>
        <w:t>3</w:t>
      </w:r>
      <w:r>
        <w:rPr>
          <w:rStyle w:val="colornavy1"/>
          <w:sz w:val="26"/>
          <w:szCs w:val="26"/>
          <w:lang w:val="sr-Cyrl-CS"/>
        </w:rPr>
        <w:t xml:space="preserve">.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6C2974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6C2974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tržištu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kapitala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39392C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D1CF6" w:rsidRDefault="005D1CF6" w:rsidP="005D1C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 4. </w:t>
      </w:r>
      <w:r w:rsidR="0039392C">
        <w:rPr>
          <w:rFonts w:cs="Arial"/>
          <w:sz w:val="26"/>
          <w:szCs w:val="26"/>
          <w:lang w:val="sr-Cyrl-CS"/>
        </w:rPr>
        <w:t>Razmatranje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amandmana</w:t>
      </w:r>
      <w:r w:rsidR="006C2974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na</w:t>
      </w:r>
      <w:r w:rsidR="006C2974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porezu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dobit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pravnih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lica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39392C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 </w:t>
      </w:r>
    </w:p>
    <w:p w:rsidR="005D1CF6" w:rsidRDefault="005D1CF6" w:rsidP="005D1CF6">
      <w:pPr>
        <w:spacing w:after="120"/>
        <w:jc w:val="both"/>
        <w:rPr>
          <w:rFonts w:cs="Arial"/>
          <w:sz w:val="22"/>
          <w:szCs w:val="20"/>
          <w:lang w:val="sr-Cyrl-CS"/>
        </w:rPr>
      </w:pPr>
      <w:r>
        <w:rPr>
          <w:rStyle w:val="colornavy1"/>
          <w:color w:val="000000" w:themeColor="text1"/>
          <w:sz w:val="26"/>
          <w:szCs w:val="26"/>
          <w:lang w:val="sr-Cyrl-CS"/>
        </w:rPr>
        <w:tab/>
        <w:t>5</w:t>
      </w:r>
      <w:r>
        <w:rPr>
          <w:rStyle w:val="colornavy1"/>
          <w:sz w:val="26"/>
          <w:szCs w:val="26"/>
          <w:lang w:val="sr-Cyrl-CS"/>
        </w:rPr>
        <w:t xml:space="preserve">.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porezu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dohodak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građana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</w:r>
      <w:r>
        <w:rPr>
          <w:rStyle w:val="colornavy1"/>
          <w:color w:val="000000" w:themeColor="text1"/>
          <w:sz w:val="26"/>
          <w:szCs w:val="26"/>
          <w:lang w:val="sr-Cyrl-CS"/>
        </w:rPr>
        <w:t>6</w:t>
      </w:r>
      <w:r>
        <w:rPr>
          <w:rStyle w:val="colornavy1"/>
          <w:sz w:val="26"/>
          <w:szCs w:val="26"/>
          <w:lang w:val="sr-Cyrl-CS"/>
        </w:rPr>
        <w:t xml:space="preserve">.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doprinosima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obavezno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socijalno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osiguranje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39392C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D1CF6" w:rsidRDefault="005D1CF6" w:rsidP="005D1CF6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7. </w:t>
      </w:r>
      <w:r w:rsidR="0039392C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amandmana</w:t>
      </w:r>
      <w:r w:rsidR="00F53A52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na</w:t>
      </w:r>
      <w:r w:rsidR="00F53A52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republičkim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administrativnim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taksama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39392C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D1CF6" w:rsidRDefault="005D1CF6" w:rsidP="005D1CF6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8. </w:t>
      </w:r>
      <w:r w:rsidR="0039392C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amandmana</w:t>
      </w:r>
      <w:r w:rsidR="00F53A52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na</w:t>
      </w:r>
      <w:r w:rsidR="00F53A52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preuzimanju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obaveza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Javnog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Preduzeća</w:t>
      </w:r>
      <w:r>
        <w:rPr>
          <w:rFonts w:cs="Arial"/>
          <w:sz w:val="26"/>
          <w:szCs w:val="26"/>
          <w:lang w:val="sr-Cyrl-CS"/>
        </w:rPr>
        <w:t xml:space="preserve"> ''</w:t>
      </w:r>
      <w:proofErr w:type="spellStart"/>
      <w:r w:rsidR="0039392C">
        <w:rPr>
          <w:rFonts w:cs="Arial"/>
          <w:sz w:val="26"/>
          <w:szCs w:val="26"/>
          <w:lang w:val="sr-Cyrl-CS"/>
        </w:rPr>
        <w:t>Srbijagas</w:t>
      </w:r>
      <w:proofErr w:type="spellEnd"/>
      <w:r>
        <w:rPr>
          <w:rFonts w:cs="Arial"/>
          <w:sz w:val="26"/>
          <w:szCs w:val="26"/>
          <w:lang w:val="sr-Cyrl-CS"/>
        </w:rPr>
        <w:t xml:space="preserve">'' </w:t>
      </w:r>
      <w:r w:rsidR="0039392C">
        <w:rPr>
          <w:rFonts w:cs="Arial"/>
          <w:sz w:val="26"/>
          <w:szCs w:val="26"/>
          <w:lang w:val="sr-Cyrl-CS"/>
        </w:rPr>
        <w:t>Novi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Sad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prema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privrednom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društvu</w:t>
      </w:r>
      <w:r>
        <w:rPr>
          <w:rFonts w:cs="Arial"/>
          <w:sz w:val="26"/>
          <w:szCs w:val="26"/>
          <w:lang w:val="sr-Cyrl-CS"/>
        </w:rPr>
        <w:t xml:space="preserve"> ''</w:t>
      </w:r>
      <w:r w:rsidR="0039392C">
        <w:rPr>
          <w:rFonts w:cs="Arial"/>
          <w:sz w:val="26"/>
          <w:szCs w:val="26"/>
          <w:lang w:val="sr-Cyrl-CS"/>
        </w:rPr>
        <w:t>Naftna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industrija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Srbije</w:t>
      </w:r>
      <w:r>
        <w:rPr>
          <w:rFonts w:cs="Arial"/>
          <w:sz w:val="26"/>
          <w:szCs w:val="26"/>
          <w:lang w:val="sr-Cyrl-CS"/>
        </w:rPr>
        <w:t xml:space="preserve"> </w:t>
      </w:r>
      <w:proofErr w:type="spellStart"/>
      <w:r w:rsidR="0039392C">
        <w:rPr>
          <w:rFonts w:cs="Arial"/>
          <w:sz w:val="26"/>
          <w:szCs w:val="26"/>
          <w:lang w:val="sr-Cyrl-CS"/>
        </w:rPr>
        <w:t>a</w:t>
      </w:r>
      <w:r>
        <w:rPr>
          <w:rFonts w:cs="Arial"/>
          <w:sz w:val="26"/>
          <w:szCs w:val="26"/>
          <w:lang w:val="sr-Cyrl-CS"/>
        </w:rPr>
        <w:t>.</w:t>
      </w:r>
      <w:r w:rsidR="0039392C">
        <w:rPr>
          <w:rFonts w:cs="Arial"/>
          <w:sz w:val="26"/>
          <w:szCs w:val="26"/>
          <w:lang w:val="sr-Cyrl-CS"/>
        </w:rPr>
        <w:t>d</w:t>
      </w:r>
      <w:proofErr w:type="spellEnd"/>
      <w:r>
        <w:rPr>
          <w:rFonts w:cs="Arial"/>
          <w:sz w:val="26"/>
          <w:szCs w:val="26"/>
          <w:lang w:val="sr-Cyrl-CS"/>
        </w:rPr>
        <w:t xml:space="preserve">. </w:t>
      </w:r>
      <w:r w:rsidR="0039392C">
        <w:rPr>
          <w:rFonts w:cs="Arial"/>
          <w:sz w:val="26"/>
          <w:szCs w:val="26"/>
          <w:lang w:val="sr-Cyrl-CS"/>
        </w:rPr>
        <w:t>Novi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Sad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pretvaranju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tih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obaveza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u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javni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dug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Republike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Srbije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 </w:t>
      </w:r>
    </w:p>
    <w:p w:rsidR="005D1CF6" w:rsidRDefault="00F53A52" w:rsidP="00F53A5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 xml:space="preserve"> </w:t>
      </w:r>
      <w:r w:rsidR="005D1CF6">
        <w:rPr>
          <w:rFonts w:cs="Arial"/>
          <w:bCs/>
          <w:sz w:val="26"/>
          <w:szCs w:val="26"/>
          <w:lang w:val="sr-Cyrl-CS"/>
        </w:rPr>
        <w:tab/>
      </w:r>
      <w:r w:rsidR="00FC2E5A">
        <w:rPr>
          <w:rFonts w:cs="Arial"/>
          <w:bCs/>
          <w:sz w:val="26"/>
          <w:szCs w:val="26"/>
          <w:lang w:val="sr-Cyrl-CS"/>
        </w:rPr>
        <w:t>9</w:t>
      </w:r>
      <w:r w:rsidR="005D1CF6">
        <w:rPr>
          <w:rFonts w:cs="Arial"/>
          <w:bCs/>
          <w:sz w:val="26"/>
          <w:szCs w:val="26"/>
          <w:lang w:val="sr-Cyrl-CS"/>
        </w:rPr>
        <w:t xml:space="preserve">. </w:t>
      </w:r>
      <w:r w:rsidR="0039392C">
        <w:rPr>
          <w:rFonts w:cs="Arial"/>
          <w:bCs/>
          <w:sz w:val="26"/>
          <w:szCs w:val="26"/>
          <w:lang w:val="sr-Cyrl-CS"/>
        </w:rPr>
        <w:t>Razmatranje</w:t>
      </w:r>
      <w:r w:rsidR="005D1CF6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amandmana</w:t>
      </w:r>
      <w:r w:rsidR="00FC2E5A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na</w:t>
      </w:r>
      <w:r w:rsidR="00FC2E5A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davanju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garancije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Republike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Srbije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u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korist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proofErr w:type="spellStart"/>
      <w:r w:rsidR="005D1CF6">
        <w:rPr>
          <w:rFonts w:cs="Arial"/>
          <w:sz w:val="26"/>
          <w:szCs w:val="26"/>
        </w:rPr>
        <w:t>Societe</w:t>
      </w:r>
      <w:proofErr w:type="spellEnd"/>
      <w:r w:rsidR="005D1CF6">
        <w:rPr>
          <w:rFonts w:cs="Arial"/>
          <w:sz w:val="26"/>
          <w:szCs w:val="26"/>
        </w:rPr>
        <w:t xml:space="preserve"> </w:t>
      </w:r>
      <w:proofErr w:type="spellStart"/>
      <w:r w:rsidR="005D1CF6">
        <w:rPr>
          <w:rFonts w:cs="Arial"/>
          <w:sz w:val="26"/>
          <w:szCs w:val="26"/>
        </w:rPr>
        <w:t>Generale</w:t>
      </w:r>
      <w:proofErr w:type="spellEnd"/>
      <w:r w:rsidR="005D1CF6">
        <w:rPr>
          <w:rFonts w:cs="Arial"/>
          <w:sz w:val="26"/>
          <w:szCs w:val="26"/>
        </w:rPr>
        <w:t xml:space="preserve"> Banka </w:t>
      </w:r>
      <w:proofErr w:type="spellStart"/>
      <w:r w:rsidR="005D1CF6">
        <w:rPr>
          <w:rFonts w:cs="Arial"/>
          <w:sz w:val="26"/>
          <w:szCs w:val="26"/>
        </w:rPr>
        <w:t>Srbija</w:t>
      </w:r>
      <w:proofErr w:type="spellEnd"/>
      <w:r w:rsidR="005D1CF6">
        <w:rPr>
          <w:rFonts w:cs="Arial"/>
          <w:sz w:val="26"/>
          <w:szCs w:val="26"/>
        </w:rPr>
        <w:t xml:space="preserve"> </w:t>
      </w:r>
      <w:proofErr w:type="spellStart"/>
      <w:r w:rsidR="005D1CF6">
        <w:rPr>
          <w:rFonts w:cs="Arial"/>
          <w:sz w:val="26"/>
          <w:szCs w:val="26"/>
        </w:rPr>
        <w:t>a.d.</w:t>
      </w:r>
      <w:proofErr w:type="spellEnd"/>
      <w:r w:rsidR="005D1CF6">
        <w:rPr>
          <w:rFonts w:cs="Arial"/>
          <w:sz w:val="26"/>
          <w:szCs w:val="26"/>
        </w:rPr>
        <w:t xml:space="preserve"> Beograd</w:t>
      </w:r>
      <w:r w:rsidR="005D1CF6">
        <w:rPr>
          <w:rFonts w:cs="Arial"/>
          <w:sz w:val="26"/>
          <w:szCs w:val="26"/>
          <w:lang w:val="sr-Cyrl-CS"/>
        </w:rPr>
        <w:t xml:space="preserve">, </w:t>
      </w:r>
      <w:r w:rsidR="0039392C">
        <w:rPr>
          <w:rFonts w:cs="Arial"/>
          <w:sz w:val="26"/>
          <w:szCs w:val="26"/>
          <w:lang w:val="sr-Cyrl-CS"/>
        </w:rPr>
        <w:t>za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izmirivanje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obaveza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Javnog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preduzeća</w:t>
      </w:r>
      <w:r w:rsidR="005D1CF6">
        <w:rPr>
          <w:rFonts w:cs="Arial"/>
          <w:sz w:val="26"/>
          <w:szCs w:val="26"/>
          <w:lang w:val="sr-Cyrl-CS"/>
        </w:rPr>
        <w:t xml:space="preserve"> ''</w:t>
      </w:r>
      <w:proofErr w:type="spellStart"/>
      <w:r w:rsidR="0039392C">
        <w:rPr>
          <w:rFonts w:cs="Arial"/>
          <w:sz w:val="26"/>
          <w:szCs w:val="26"/>
          <w:lang w:val="sr-Cyrl-CS"/>
        </w:rPr>
        <w:t>Srbijagas</w:t>
      </w:r>
      <w:proofErr w:type="spellEnd"/>
      <w:r w:rsidR="005D1CF6">
        <w:rPr>
          <w:rFonts w:cs="Arial"/>
          <w:sz w:val="26"/>
          <w:szCs w:val="26"/>
          <w:lang w:val="sr-Cyrl-CS"/>
        </w:rPr>
        <w:t xml:space="preserve">'' </w:t>
      </w:r>
      <w:r w:rsidR="0039392C">
        <w:rPr>
          <w:rFonts w:cs="Arial"/>
          <w:sz w:val="26"/>
          <w:szCs w:val="26"/>
          <w:lang w:val="sr-Cyrl-CS"/>
        </w:rPr>
        <w:t>Novi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Sad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po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osnovu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ugovora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o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dugoročnom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kreditu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za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lastRenderedPageBreak/>
        <w:t>izgradnju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razvodnog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gasovoda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Aleksandrovac</w:t>
      </w:r>
      <w:r w:rsidR="005D1CF6">
        <w:rPr>
          <w:rFonts w:cs="Arial"/>
          <w:sz w:val="26"/>
          <w:szCs w:val="26"/>
          <w:lang w:val="sr-Cyrl-CS"/>
        </w:rPr>
        <w:t xml:space="preserve"> – </w:t>
      </w:r>
      <w:r w:rsidR="0039392C">
        <w:rPr>
          <w:rFonts w:cs="Arial"/>
          <w:sz w:val="26"/>
          <w:szCs w:val="26"/>
          <w:lang w:val="sr-Cyrl-CS"/>
        </w:rPr>
        <w:t>Brus</w:t>
      </w:r>
      <w:r w:rsidR="005D1CF6">
        <w:rPr>
          <w:rFonts w:cs="Arial"/>
          <w:sz w:val="26"/>
          <w:szCs w:val="26"/>
          <w:lang w:val="sr-Cyrl-CS"/>
        </w:rPr>
        <w:t xml:space="preserve"> – </w:t>
      </w:r>
      <w:r w:rsidR="0039392C">
        <w:rPr>
          <w:rFonts w:cs="Arial"/>
          <w:sz w:val="26"/>
          <w:szCs w:val="26"/>
          <w:lang w:val="sr-Cyrl-CS"/>
        </w:rPr>
        <w:t>Kopaonik</w:t>
      </w:r>
      <w:r w:rsidR="005D1CF6">
        <w:rPr>
          <w:rFonts w:cs="Arial"/>
          <w:sz w:val="26"/>
          <w:szCs w:val="26"/>
          <w:lang w:val="sr-Cyrl-CS"/>
        </w:rPr>
        <w:t xml:space="preserve"> – </w:t>
      </w:r>
      <w:r w:rsidR="0039392C">
        <w:rPr>
          <w:rFonts w:cs="Arial"/>
          <w:sz w:val="26"/>
          <w:szCs w:val="26"/>
          <w:lang w:val="sr-Cyrl-CS"/>
        </w:rPr>
        <w:t>Raška</w:t>
      </w:r>
      <w:r w:rsidR="005D1CF6">
        <w:rPr>
          <w:rFonts w:cs="Arial"/>
          <w:sz w:val="26"/>
          <w:szCs w:val="26"/>
          <w:lang w:val="sr-Cyrl-CS"/>
        </w:rPr>
        <w:t xml:space="preserve"> – </w:t>
      </w:r>
      <w:r w:rsidR="0039392C">
        <w:rPr>
          <w:rFonts w:cs="Arial"/>
          <w:sz w:val="26"/>
          <w:szCs w:val="26"/>
          <w:lang w:val="sr-Cyrl-CS"/>
        </w:rPr>
        <w:t>Novi</w:t>
      </w:r>
      <w:r w:rsidR="005D1CF6"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Pazar</w:t>
      </w:r>
      <w:r w:rsidR="005D1CF6">
        <w:rPr>
          <w:rFonts w:cs="Arial"/>
          <w:sz w:val="26"/>
          <w:szCs w:val="26"/>
          <w:lang w:val="sr-Cyrl-CS"/>
        </w:rPr>
        <w:t xml:space="preserve"> -  </w:t>
      </w:r>
      <w:r w:rsidR="0039392C">
        <w:rPr>
          <w:rFonts w:cs="Arial"/>
          <w:sz w:val="26"/>
          <w:szCs w:val="26"/>
          <w:lang w:val="sr-Cyrl-CS"/>
        </w:rPr>
        <w:t>Tutin</w:t>
      </w:r>
      <w:r w:rsidR="005D1CF6"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 w:rsidR="005D1CF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 w:rsidR="005D1CF6"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FC2E5A">
        <w:rPr>
          <w:rFonts w:eastAsia="Batang" w:cs="Arial"/>
          <w:sz w:val="26"/>
          <w:szCs w:val="26"/>
          <w:lang w:val="ru-RU"/>
        </w:rPr>
        <w:t>10</w:t>
      </w:r>
      <w:r w:rsidR="004A73F3">
        <w:rPr>
          <w:rFonts w:eastAsia="Batang" w:cs="Arial"/>
          <w:sz w:val="26"/>
          <w:szCs w:val="26"/>
          <w:lang w:val="ru-RU"/>
        </w:rPr>
        <w:t xml:space="preserve">. </w:t>
      </w:r>
      <w:r w:rsidR="0039392C">
        <w:rPr>
          <w:rFonts w:eastAsia="Batang" w:cs="Arial"/>
          <w:sz w:val="26"/>
          <w:szCs w:val="26"/>
          <w:lang w:val="ru-RU"/>
        </w:rPr>
        <w:t>Razmatranje</w:t>
      </w:r>
      <w:r w:rsidR="00FC2E5A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amandmana</w:t>
      </w:r>
      <w:r w:rsidR="00FC2E5A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na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zadrugama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FC2E5A">
        <w:rPr>
          <w:rFonts w:eastAsia="Batang" w:cs="Arial"/>
          <w:sz w:val="26"/>
          <w:szCs w:val="26"/>
          <w:lang w:val="ru-RU"/>
        </w:rPr>
        <w:t>11</w:t>
      </w:r>
      <w:r>
        <w:rPr>
          <w:rFonts w:eastAsia="Batang" w:cs="Arial"/>
          <w:sz w:val="26"/>
          <w:szCs w:val="26"/>
          <w:lang w:val="ru-RU"/>
        </w:rPr>
        <w:t xml:space="preserve">. </w:t>
      </w:r>
      <w:r w:rsidR="0039392C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amandmana</w:t>
      </w:r>
      <w:r w:rsidR="00FC2E5A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na</w:t>
      </w:r>
      <w:r w:rsidR="00FC2E5A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privrednim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komorama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FC2E5A">
        <w:rPr>
          <w:rFonts w:eastAsia="Batang" w:cs="Arial"/>
          <w:sz w:val="26"/>
          <w:szCs w:val="26"/>
          <w:lang w:val="ru-RU"/>
        </w:rPr>
        <w:t>12</w:t>
      </w:r>
      <w:r>
        <w:rPr>
          <w:rFonts w:eastAsia="Batang" w:cs="Arial"/>
          <w:sz w:val="26"/>
          <w:szCs w:val="26"/>
          <w:lang w:val="ru-RU"/>
        </w:rPr>
        <w:t xml:space="preserve">. </w:t>
      </w:r>
      <w:r w:rsidR="0039392C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amandmana</w:t>
      </w:r>
      <w:r w:rsidR="00EC467D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na</w:t>
      </w:r>
      <w:r w:rsidR="00EC467D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centralnoj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evidenciji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privremenih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ograničenja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prava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lica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registrovanih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Agenciji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privredne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registre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EC467D">
        <w:rPr>
          <w:rFonts w:eastAsia="Batang" w:cs="Arial"/>
          <w:sz w:val="26"/>
          <w:szCs w:val="26"/>
          <w:lang w:val="ru-RU"/>
        </w:rPr>
        <w:t>13</w:t>
      </w:r>
      <w:r>
        <w:rPr>
          <w:rFonts w:eastAsia="Batang" w:cs="Arial"/>
          <w:sz w:val="26"/>
          <w:szCs w:val="26"/>
          <w:lang w:val="ru-RU"/>
        </w:rPr>
        <w:t xml:space="preserve">. </w:t>
      </w:r>
      <w:r w:rsidR="0039392C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amandmana</w:t>
      </w:r>
      <w:r w:rsidR="00EC467D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na</w:t>
      </w:r>
      <w:r w:rsidR="00EC467D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privatizaciji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EC467D">
        <w:rPr>
          <w:rFonts w:eastAsia="Batang" w:cs="Arial"/>
          <w:sz w:val="26"/>
          <w:szCs w:val="26"/>
          <w:lang w:val="ru-RU"/>
        </w:rPr>
        <w:t>14</w:t>
      </w:r>
      <w:r>
        <w:rPr>
          <w:rFonts w:eastAsia="Batang" w:cs="Arial"/>
          <w:sz w:val="26"/>
          <w:szCs w:val="26"/>
          <w:lang w:val="ru-RU"/>
        </w:rPr>
        <w:t xml:space="preserve">. </w:t>
      </w:r>
      <w:r w:rsidR="0039392C">
        <w:rPr>
          <w:rFonts w:eastAsia="Batang" w:cs="Arial"/>
          <w:sz w:val="26"/>
          <w:szCs w:val="26"/>
          <w:lang w:val="ru-RU"/>
        </w:rPr>
        <w:t>Razmatranje</w:t>
      </w:r>
      <w:r w:rsidR="00EC467D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amandmana</w:t>
      </w:r>
      <w:r w:rsidR="00EC467D"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eastAsia="Batang" w:cs="Arial"/>
          <w:sz w:val="26"/>
          <w:szCs w:val="26"/>
          <w:lang w:val="ru-RU"/>
        </w:rPr>
        <w:t>na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pravu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besplatne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akcije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novčanu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naknadu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koju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građani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ostvaruju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postupku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privatizacije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EC467D">
        <w:rPr>
          <w:rFonts w:cs="Arial"/>
          <w:bCs/>
          <w:sz w:val="26"/>
          <w:szCs w:val="26"/>
          <w:lang w:val="sr-Cyrl-CS"/>
        </w:rPr>
        <w:t>15</w:t>
      </w:r>
      <w:r>
        <w:rPr>
          <w:rFonts w:cs="Arial"/>
          <w:bCs/>
          <w:sz w:val="26"/>
          <w:szCs w:val="26"/>
          <w:lang w:val="sr-Cyrl-CS"/>
        </w:rPr>
        <w:t xml:space="preserve">. </w:t>
      </w:r>
      <w:r w:rsidR="0039392C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amandmana</w:t>
      </w:r>
      <w:r w:rsidR="00EC467D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na</w:t>
      </w:r>
      <w:r w:rsidR="00EC467D"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obnovi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nakon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elementarne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druge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39392C">
        <w:rPr>
          <w:rFonts w:cs="Arial"/>
          <w:bCs/>
          <w:sz w:val="26"/>
          <w:szCs w:val="26"/>
          <w:lang w:val="sr-Cyrl-CS"/>
        </w:rPr>
        <w:t>nepogode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39392C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39392C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D1CF6" w:rsidRDefault="005D1CF6" w:rsidP="005D1CF6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  <w:t xml:space="preserve">  </w:t>
      </w:r>
      <w:r w:rsidR="00EC467D">
        <w:rPr>
          <w:rFonts w:cs="Arial"/>
          <w:sz w:val="26"/>
          <w:szCs w:val="26"/>
          <w:lang w:val="sr-Cyrl-RS"/>
        </w:rPr>
        <w:t>16</w:t>
      </w:r>
      <w:r w:rsidR="00C22106">
        <w:rPr>
          <w:rFonts w:cs="Arial"/>
          <w:sz w:val="26"/>
          <w:szCs w:val="26"/>
          <w:lang w:val="sr-Cyrl-RS"/>
        </w:rPr>
        <w:t xml:space="preserve">. </w:t>
      </w:r>
      <w:r w:rsidR="0039392C">
        <w:rPr>
          <w:rFonts w:cs="Arial"/>
          <w:sz w:val="26"/>
          <w:szCs w:val="26"/>
          <w:lang w:val="sr-Cyrl-RS"/>
        </w:rPr>
        <w:t>Razmatranje</w:t>
      </w:r>
      <w:r w:rsidR="00EC467D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amandmana</w:t>
      </w:r>
      <w:r w:rsidR="00EC467D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 w:rsidR="00EC467D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privremenom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uređivanju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načina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naplate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takse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javni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medijski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servis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  <w:t xml:space="preserve">   </w:t>
      </w:r>
      <w:r w:rsidR="00C22106">
        <w:rPr>
          <w:rFonts w:cs="Arial"/>
          <w:sz w:val="26"/>
          <w:szCs w:val="26"/>
          <w:lang w:val="sr-Cyrl-RS"/>
        </w:rPr>
        <w:t>17</w:t>
      </w:r>
      <w:r>
        <w:rPr>
          <w:rFonts w:cs="Arial"/>
          <w:sz w:val="26"/>
          <w:szCs w:val="26"/>
          <w:lang w:val="sr-Cyrl-RS"/>
        </w:rPr>
        <w:t xml:space="preserve">. </w:t>
      </w:r>
      <w:r w:rsidR="0039392C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amandmana</w:t>
      </w:r>
      <w:r w:rsidR="00C2210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 w:rsidR="00C2210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naučnoistraživačkoj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delatnosti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5D1CF6">
      <w:pPr>
        <w:spacing w:after="120"/>
        <w:ind w:firstLine="142"/>
        <w:jc w:val="both"/>
        <w:rPr>
          <w:rFonts w:cs="Arial"/>
          <w:sz w:val="12"/>
          <w:szCs w:val="12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 w:rsidR="00C22106">
        <w:rPr>
          <w:rFonts w:cs="Arial"/>
          <w:sz w:val="26"/>
          <w:szCs w:val="26"/>
          <w:lang w:val="sr-Cyrl-RS"/>
        </w:rPr>
        <w:t>18</w:t>
      </w:r>
      <w:r>
        <w:rPr>
          <w:rFonts w:cs="Arial"/>
          <w:sz w:val="26"/>
          <w:szCs w:val="26"/>
          <w:lang w:val="sr-Cyrl-RS"/>
        </w:rPr>
        <w:t xml:space="preserve">. </w:t>
      </w:r>
      <w:r w:rsidR="0039392C">
        <w:rPr>
          <w:rFonts w:cs="Arial"/>
          <w:sz w:val="26"/>
          <w:szCs w:val="26"/>
          <w:lang w:val="sr-Cyrl-RS"/>
        </w:rPr>
        <w:t>Razmatranje</w:t>
      </w:r>
      <w:r w:rsidR="00C2210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amandmana</w:t>
      </w:r>
      <w:r w:rsidR="00C2210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poljoprivrednom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zemljištu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5D1CF6" w:rsidRDefault="005D1CF6" w:rsidP="004D6999">
      <w:pPr>
        <w:spacing w:after="120"/>
        <w:ind w:firstLine="14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 w:rsidR="00C22106">
        <w:rPr>
          <w:rFonts w:cs="Arial"/>
          <w:sz w:val="26"/>
          <w:szCs w:val="26"/>
          <w:lang w:val="sr-Cyrl-RS"/>
        </w:rPr>
        <w:t>19</w:t>
      </w:r>
      <w:r>
        <w:rPr>
          <w:rFonts w:cs="Arial"/>
          <w:sz w:val="26"/>
          <w:szCs w:val="26"/>
          <w:lang w:val="sr-Cyrl-RS"/>
        </w:rPr>
        <w:t xml:space="preserve">. </w:t>
      </w:r>
      <w:r w:rsidR="0039392C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amandmana</w:t>
      </w:r>
      <w:r w:rsidR="00C2210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na</w:t>
      </w:r>
      <w:r w:rsidR="00C22106"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zaštiti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zemljišta</w:t>
      </w:r>
      <w:r>
        <w:rPr>
          <w:rFonts w:cs="Arial"/>
          <w:sz w:val="26"/>
          <w:szCs w:val="26"/>
          <w:lang w:val="sr-Cyrl-RS"/>
        </w:rPr>
        <w:t xml:space="preserve">, </w:t>
      </w:r>
      <w:r w:rsidR="0039392C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39392C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.</w:t>
      </w:r>
    </w:p>
    <w:p w:rsidR="005D1CF6" w:rsidRPr="004D6999" w:rsidRDefault="004D6999" w:rsidP="004D6999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D1CF6">
        <w:rPr>
          <w:szCs w:val="24"/>
          <w:lang w:val="sr-Cyrl-RS"/>
        </w:rPr>
        <w:t xml:space="preserve">   </w:t>
      </w:r>
      <w:r w:rsidR="005D1CF6">
        <w:rPr>
          <w:szCs w:val="24"/>
          <w:lang w:val="sr-Cyrl-RS"/>
        </w:rPr>
        <w:tab/>
      </w:r>
      <w:r w:rsidR="0039392C">
        <w:rPr>
          <w:szCs w:val="24"/>
          <w:lang w:val="sr-Cyrl-CS"/>
        </w:rPr>
        <w:t>Sednica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će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se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održati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u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zgradi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Doma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Narodne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skupštine</w:t>
      </w:r>
      <w:r w:rsidR="005D1CF6">
        <w:rPr>
          <w:szCs w:val="24"/>
          <w:lang w:val="sr-Cyrl-CS"/>
        </w:rPr>
        <w:t xml:space="preserve">, </w:t>
      </w:r>
      <w:r w:rsidR="0039392C">
        <w:rPr>
          <w:szCs w:val="24"/>
          <w:lang w:val="sr-Cyrl-CS"/>
        </w:rPr>
        <w:t>Trg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Nikole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CS"/>
        </w:rPr>
        <w:t>Pašića</w:t>
      </w:r>
      <w:r w:rsidR="005D1CF6">
        <w:rPr>
          <w:szCs w:val="24"/>
          <w:lang w:val="sr-Cyrl-CS"/>
        </w:rPr>
        <w:t xml:space="preserve"> 13, </w:t>
      </w:r>
      <w:r w:rsidR="0039392C">
        <w:rPr>
          <w:szCs w:val="24"/>
          <w:lang w:val="sr-Cyrl-CS"/>
        </w:rPr>
        <w:t>u</w:t>
      </w:r>
      <w:r w:rsidR="005D1CF6">
        <w:rPr>
          <w:szCs w:val="24"/>
          <w:lang w:val="sr-Cyrl-CS"/>
        </w:rPr>
        <w:t xml:space="preserve"> </w:t>
      </w:r>
      <w:r w:rsidR="0039392C">
        <w:rPr>
          <w:szCs w:val="24"/>
          <w:lang w:val="sr-Cyrl-RS"/>
        </w:rPr>
        <w:t>s</w:t>
      </w:r>
      <w:r w:rsidR="0039392C">
        <w:rPr>
          <w:szCs w:val="24"/>
          <w:lang w:val="sr-Cyrl-CS"/>
        </w:rPr>
        <w:t>ali</w:t>
      </w:r>
      <w:r w:rsidR="005D1CF6">
        <w:rPr>
          <w:szCs w:val="24"/>
          <w:lang w:val="sr-Cyrl-CS"/>
        </w:rPr>
        <w:t xml:space="preserve"> </w:t>
      </w:r>
      <w:r w:rsidR="005D1CF6">
        <w:rPr>
          <w:szCs w:val="24"/>
        </w:rPr>
        <w:t>II</w:t>
      </w:r>
      <w:r w:rsidR="005D1CF6">
        <w:rPr>
          <w:szCs w:val="24"/>
          <w:lang w:val="sr-Latn-RS"/>
        </w:rPr>
        <w:t>.</w:t>
      </w:r>
      <w:r w:rsidR="005D1CF6">
        <w:rPr>
          <w:rFonts w:cs="Times New Roman"/>
          <w:szCs w:val="24"/>
          <w:lang w:val="sr-Cyrl-CS"/>
        </w:rPr>
        <w:t xml:space="preserve">                               </w:t>
      </w:r>
    </w:p>
    <w:p w:rsidR="00D302B8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D302B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39392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D1CF6" w:rsidRDefault="0039392C" w:rsidP="005D1CF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D1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D1CF6" w:rsidRDefault="005D1CF6" w:rsidP="005D1CF6"/>
    <w:p w:rsidR="005D1CF6" w:rsidRDefault="005D1CF6" w:rsidP="005D1CF6"/>
    <w:p w:rsidR="005D1CF6" w:rsidRDefault="005D1CF6" w:rsidP="005D1CF6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67" w:rsidRDefault="00450767" w:rsidP="0039392C">
      <w:r>
        <w:separator/>
      </w:r>
    </w:p>
  </w:endnote>
  <w:endnote w:type="continuationSeparator" w:id="0">
    <w:p w:rsidR="00450767" w:rsidRDefault="00450767" w:rsidP="0039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2C" w:rsidRDefault="00393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2C" w:rsidRDefault="003939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2C" w:rsidRDefault="00393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67" w:rsidRDefault="00450767" w:rsidP="0039392C">
      <w:r>
        <w:separator/>
      </w:r>
    </w:p>
  </w:footnote>
  <w:footnote w:type="continuationSeparator" w:id="0">
    <w:p w:rsidR="00450767" w:rsidRDefault="00450767" w:rsidP="0039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2C" w:rsidRDefault="003939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2C" w:rsidRDefault="003939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2C" w:rsidRDefault="00393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6"/>
    <w:rsid w:val="00312593"/>
    <w:rsid w:val="003505B0"/>
    <w:rsid w:val="0039392C"/>
    <w:rsid w:val="003A18FC"/>
    <w:rsid w:val="003C1F52"/>
    <w:rsid w:val="003D461C"/>
    <w:rsid w:val="00450767"/>
    <w:rsid w:val="00497589"/>
    <w:rsid w:val="004A73F3"/>
    <w:rsid w:val="004D6999"/>
    <w:rsid w:val="005D1CF6"/>
    <w:rsid w:val="006C2974"/>
    <w:rsid w:val="007668CC"/>
    <w:rsid w:val="008159E7"/>
    <w:rsid w:val="0099459E"/>
    <w:rsid w:val="00A403C7"/>
    <w:rsid w:val="00AA7DA8"/>
    <w:rsid w:val="00C1213D"/>
    <w:rsid w:val="00C22106"/>
    <w:rsid w:val="00C33FA9"/>
    <w:rsid w:val="00C90A15"/>
    <w:rsid w:val="00D302B8"/>
    <w:rsid w:val="00E509D6"/>
    <w:rsid w:val="00EC0FBD"/>
    <w:rsid w:val="00EC467D"/>
    <w:rsid w:val="00F16066"/>
    <w:rsid w:val="00F53A52"/>
    <w:rsid w:val="00F77EAC"/>
    <w:rsid w:val="00FA78C1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CF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D1C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D1CF6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3939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2C"/>
  </w:style>
  <w:style w:type="paragraph" w:styleId="Footer">
    <w:name w:val="footer"/>
    <w:basedOn w:val="Normal"/>
    <w:link w:val="FooterChar"/>
    <w:uiPriority w:val="99"/>
    <w:unhideWhenUsed/>
    <w:rsid w:val="003939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CF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D1C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D1CF6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3939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2C"/>
  </w:style>
  <w:style w:type="paragraph" w:styleId="Footer">
    <w:name w:val="footer"/>
    <w:basedOn w:val="Normal"/>
    <w:link w:val="FooterChar"/>
    <w:uiPriority w:val="99"/>
    <w:unhideWhenUsed/>
    <w:rsid w:val="003939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2015-12-31T09:14:00Z</dcterms:created>
  <dcterms:modified xsi:type="dcterms:W3CDTF">2015-12-31T09:14:00Z</dcterms:modified>
</cp:coreProperties>
</file>